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6A21" w14:textId="2C9C94DB" w:rsidR="00D21AD1" w:rsidRPr="00B32185" w:rsidRDefault="00D21AD1" w:rsidP="00D21AD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32185">
        <w:rPr>
          <w:rFonts w:asciiTheme="majorBidi" w:hAnsiTheme="majorBidi" w:cstheme="majorBidi"/>
          <w:b/>
          <w:bCs/>
          <w:sz w:val="24"/>
          <w:szCs w:val="24"/>
          <w:lang w:val="en-US"/>
        </w:rPr>
        <w:t>Phytotoxic and cytotoxic effect</w:t>
      </w:r>
      <w:r w:rsidR="00BE3A0C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 w:rsidRPr="00B3218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of </w:t>
      </w:r>
      <w:r w:rsidRPr="00B32185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Thymus pallidus Batt</w:t>
      </w:r>
      <w:r w:rsidRPr="00B32185">
        <w:rPr>
          <w:rFonts w:asciiTheme="majorBidi" w:hAnsiTheme="majorBidi" w:cstheme="majorBidi"/>
          <w:b/>
          <w:bCs/>
          <w:sz w:val="24"/>
          <w:szCs w:val="24"/>
          <w:lang w:val="en-US"/>
        </w:rPr>
        <w:t>. essential oil</w:t>
      </w:r>
    </w:p>
    <w:p w14:paraId="742821C5" w14:textId="07579AA7" w:rsidR="00D21AD1" w:rsidRPr="00B32185" w:rsidRDefault="00D21AD1" w:rsidP="00D21AD1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B32185">
        <w:rPr>
          <w:rFonts w:asciiTheme="majorBidi" w:hAnsiTheme="majorBidi" w:cstheme="majorBidi"/>
          <w:sz w:val="24"/>
          <w:szCs w:val="24"/>
          <w:lang w:val="en-US"/>
        </w:rPr>
        <w:t xml:space="preserve">EL Bouzidi L. </w:t>
      </w:r>
      <w:proofErr w:type="spellStart"/>
      <w:r w:rsidRPr="00B32185">
        <w:rPr>
          <w:rFonts w:asciiTheme="majorBidi" w:hAnsiTheme="majorBidi" w:cstheme="majorBidi"/>
          <w:sz w:val="24"/>
          <w:szCs w:val="24"/>
          <w:lang w:val="en-US"/>
        </w:rPr>
        <w:t>Ouchtiti</w:t>
      </w:r>
      <w:proofErr w:type="spellEnd"/>
      <w:r w:rsidRPr="00B32185">
        <w:rPr>
          <w:rFonts w:asciiTheme="majorBidi" w:hAnsiTheme="majorBidi" w:cstheme="majorBidi"/>
          <w:sz w:val="24"/>
          <w:szCs w:val="24"/>
          <w:lang w:val="en-US"/>
        </w:rPr>
        <w:t xml:space="preserve"> H. and Bekkouche K.</w:t>
      </w:r>
    </w:p>
    <w:p w14:paraId="69F3810E" w14:textId="26A1C719" w:rsidR="00D21AD1" w:rsidRDefault="00B32185" w:rsidP="00B3218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0"/>
          <w:sz w:val="24"/>
          <w:szCs w:val="24"/>
          <w:lang w:val="en-US"/>
        </w:rPr>
      </w:pPr>
      <w:r w:rsidRPr="00B32185">
        <w:rPr>
          <w:rFonts w:asciiTheme="majorBidi" w:hAnsiTheme="majorBidi" w:cstheme="majorBidi"/>
          <w:kern w:val="0"/>
          <w:sz w:val="24"/>
          <w:szCs w:val="24"/>
          <w:lang w:val="en-US"/>
        </w:rPr>
        <w:t>Laboratory of Agri-Food, Biotechnologies and Valorization of Plant Bioresources</w:t>
      </w:r>
      <w:r>
        <w:rPr>
          <w:rFonts w:asciiTheme="majorBidi" w:hAnsiTheme="majorBidi" w:cstheme="majorBidi"/>
          <w:kern w:val="0"/>
          <w:sz w:val="24"/>
          <w:szCs w:val="24"/>
          <w:lang w:val="en-US"/>
        </w:rPr>
        <w:t xml:space="preserve"> </w:t>
      </w:r>
      <w:r w:rsidRPr="00B32185">
        <w:rPr>
          <w:rFonts w:asciiTheme="majorBidi" w:hAnsiTheme="majorBidi" w:cstheme="majorBidi"/>
          <w:kern w:val="0"/>
          <w:sz w:val="24"/>
          <w:szCs w:val="24"/>
          <w:lang w:val="en-US"/>
        </w:rPr>
        <w:t xml:space="preserve">(AGROBIOVAL). </w:t>
      </w:r>
      <w:proofErr w:type="spellStart"/>
      <w:r w:rsidRPr="00B32185">
        <w:rPr>
          <w:rFonts w:asciiTheme="majorBidi" w:hAnsiTheme="majorBidi" w:cstheme="majorBidi"/>
          <w:kern w:val="0"/>
          <w:sz w:val="24"/>
          <w:szCs w:val="24"/>
          <w:lang w:val="en-US"/>
        </w:rPr>
        <w:t>Agro</w:t>
      </w:r>
      <w:proofErr w:type="spellEnd"/>
      <w:r w:rsidRPr="00B32185">
        <w:rPr>
          <w:rFonts w:asciiTheme="majorBidi" w:hAnsiTheme="majorBidi" w:cstheme="majorBidi"/>
          <w:kern w:val="0"/>
          <w:sz w:val="24"/>
          <w:szCs w:val="24"/>
          <w:lang w:val="en-US"/>
        </w:rPr>
        <w:t xml:space="preserve"> Biotech Center, Labeled Research Unit-CNRST N°5, Faculty of</w:t>
      </w:r>
      <w:r>
        <w:rPr>
          <w:rFonts w:asciiTheme="majorBidi" w:hAnsiTheme="majorBidi" w:cstheme="majorBidi"/>
          <w:kern w:val="0"/>
          <w:sz w:val="24"/>
          <w:szCs w:val="24"/>
          <w:lang w:val="en-US"/>
        </w:rPr>
        <w:t xml:space="preserve"> </w:t>
      </w:r>
      <w:r w:rsidRPr="00B32185">
        <w:rPr>
          <w:rFonts w:asciiTheme="majorBidi" w:hAnsiTheme="majorBidi" w:cstheme="majorBidi"/>
          <w:kern w:val="0"/>
          <w:sz w:val="24"/>
          <w:szCs w:val="24"/>
          <w:lang w:val="en-US"/>
        </w:rPr>
        <w:t xml:space="preserve">Sciences </w:t>
      </w:r>
      <w:proofErr w:type="spellStart"/>
      <w:r w:rsidRPr="00B32185">
        <w:rPr>
          <w:rFonts w:asciiTheme="majorBidi" w:hAnsiTheme="majorBidi" w:cstheme="majorBidi"/>
          <w:kern w:val="0"/>
          <w:sz w:val="24"/>
          <w:szCs w:val="24"/>
          <w:lang w:val="en-US"/>
        </w:rPr>
        <w:t>Semlalia</w:t>
      </w:r>
      <w:proofErr w:type="spellEnd"/>
      <w:r w:rsidRPr="00B32185">
        <w:rPr>
          <w:rFonts w:asciiTheme="majorBidi" w:hAnsiTheme="majorBidi" w:cstheme="majorBidi"/>
          <w:kern w:val="0"/>
          <w:sz w:val="24"/>
          <w:szCs w:val="24"/>
          <w:lang w:val="en-US"/>
        </w:rPr>
        <w:t>, Cadi Ayyad University, P.O. Box 2390, 40000, Marrakech, Morocco</w:t>
      </w:r>
    </w:p>
    <w:p w14:paraId="23BD91A9" w14:textId="77777777" w:rsidR="00B32185" w:rsidRPr="00B32185" w:rsidRDefault="00B32185" w:rsidP="00B3218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0"/>
          <w:sz w:val="24"/>
          <w:szCs w:val="24"/>
          <w:lang w:val="en-US"/>
        </w:rPr>
      </w:pPr>
    </w:p>
    <w:p w14:paraId="0844FE41" w14:textId="1956712E" w:rsidR="004521EE" w:rsidRPr="00B32185" w:rsidRDefault="004521EE" w:rsidP="00B3218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32185">
        <w:rPr>
          <w:rFonts w:asciiTheme="majorBidi" w:hAnsiTheme="majorBidi" w:cstheme="majorBidi"/>
          <w:sz w:val="24"/>
          <w:szCs w:val="24"/>
          <w:lang w:val="en-US"/>
        </w:rPr>
        <w:t xml:space="preserve">Weeds </w:t>
      </w:r>
      <w:r w:rsidR="00FE18A3" w:rsidRPr="00B32185">
        <w:rPr>
          <w:rFonts w:asciiTheme="majorBidi" w:hAnsiTheme="majorBidi" w:cstheme="majorBidi"/>
          <w:sz w:val="24"/>
          <w:szCs w:val="24"/>
          <w:lang w:val="en-US"/>
        </w:rPr>
        <w:t>impact</w:t>
      </w:r>
      <w:r w:rsidRPr="00B32185">
        <w:rPr>
          <w:rFonts w:asciiTheme="majorBidi" w:hAnsiTheme="majorBidi" w:cstheme="majorBidi"/>
          <w:sz w:val="24"/>
          <w:szCs w:val="24"/>
          <w:lang w:val="en-US"/>
        </w:rPr>
        <w:t xml:space="preserve"> the growth and yield of associated crops by competing for space and nutrients, </w:t>
      </w:r>
      <w:r w:rsidR="0018525E" w:rsidRPr="00B32185">
        <w:rPr>
          <w:rFonts w:asciiTheme="majorBidi" w:hAnsiTheme="majorBidi" w:cstheme="majorBidi"/>
          <w:sz w:val="24"/>
          <w:szCs w:val="24"/>
          <w:lang w:val="en-US"/>
        </w:rPr>
        <w:t>resulting</w:t>
      </w:r>
      <w:r w:rsidRPr="00B3218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B6762" w:rsidRPr="00B32185">
        <w:rPr>
          <w:rFonts w:asciiTheme="majorBidi" w:hAnsiTheme="majorBidi" w:cstheme="majorBidi"/>
          <w:sz w:val="24"/>
          <w:szCs w:val="24"/>
          <w:lang w:val="en-US"/>
        </w:rPr>
        <w:t>in significant</w:t>
      </w:r>
      <w:r w:rsidRPr="00B32185">
        <w:rPr>
          <w:rFonts w:asciiTheme="majorBidi" w:hAnsiTheme="majorBidi" w:cstheme="majorBidi"/>
          <w:sz w:val="24"/>
          <w:szCs w:val="24"/>
          <w:lang w:val="en-US"/>
        </w:rPr>
        <w:t xml:space="preserve"> economic losses. </w:t>
      </w:r>
      <w:r w:rsidR="00D466B2" w:rsidRPr="00B32185">
        <w:rPr>
          <w:rFonts w:asciiTheme="majorBidi" w:hAnsiTheme="majorBidi" w:cstheme="majorBidi"/>
          <w:sz w:val="24"/>
          <w:szCs w:val="24"/>
          <w:lang w:val="en-US"/>
        </w:rPr>
        <w:t>To counteract their negative impacts</w:t>
      </w:r>
      <w:r w:rsidRPr="00B32185">
        <w:rPr>
          <w:rFonts w:asciiTheme="majorBidi" w:hAnsiTheme="majorBidi" w:cstheme="majorBidi"/>
          <w:sz w:val="24"/>
          <w:szCs w:val="24"/>
          <w:lang w:val="en-US"/>
        </w:rPr>
        <w:t xml:space="preserve">, numerous synthetic chemicals have been tested and employed. However, these not only pose environmental threats but also raise concerns about human health. Moreover, the repetitive and </w:t>
      </w:r>
      <w:r w:rsidR="00D466B2" w:rsidRPr="00B32185">
        <w:rPr>
          <w:rFonts w:asciiTheme="majorBidi" w:hAnsiTheme="majorBidi" w:cstheme="majorBidi"/>
          <w:sz w:val="24"/>
          <w:szCs w:val="24"/>
          <w:lang w:val="en-US"/>
        </w:rPr>
        <w:t>uncontrolled</w:t>
      </w:r>
      <w:r w:rsidRPr="00B32185">
        <w:rPr>
          <w:rFonts w:asciiTheme="majorBidi" w:hAnsiTheme="majorBidi" w:cstheme="majorBidi"/>
          <w:sz w:val="24"/>
          <w:szCs w:val="24"/>
          <w:lang w:val="en-US"/>
        </w:rPr>
        <w:t xml:space="preserve"> use of herbicides has led to the emergence of resistant weed strains. </w:t>
      </w:r>
      <w:r w:rsidR="0018525E" w:rsidRPr="00B32185">
        <w:rPr>
          <w:rFonts w:asciiTheme="majorBidi" w:hAnsiTheme="majorBidi" w:cstheme="majorBidi"/>
          <w:sz w:val="24"/>
          <w:szCs w:val="24"/>
          <w:lang w:val="en-US"/>
        </w:rPr>
        <w:t>Consequently</w:t>
      </w:r>
      <w:r w:rsidRPr="00B32185">
        <w:rPr>
          <w:rFonts w:asciiTheme="majorBidi" w:hAnsiTheme="majorBidi" w:cstheme="majorBidi"/>
          <w:sz w:val="24"/>
          <w:szCs w:val="24"/>
          <w:lang w:val="en-US"/>
        </w:rPr>
        <w:t xml:space="preserve">, farmers often have to either increase their application or switch to a different herbicide, further escalating maintenance costs. This underscores the </w:t>
      </w:r>
      <w:r w:rsidR="0018525E" w:rsidRPr="00B32185">
        <w:rPr>
          <w:rFonts w:asciiTheme="majorBidi" w:hAnsiTheme="majorBidi" w:cstheme="majorBidi"/>
          <w:sz w:val="24"/>
          <w:szCs w:val="24"/>
          <w:lang w:val="en-US"/>
        </w:rPr>
        <w:t>pressing</w:t>
      </w:r>
      <w:r w:rsidRPr="00B32185">
        <w:rPr>
          <w:rFonts w:asciiTheme="majorBidi" w:hAnsiTheme="majorBidi" w:cstheme="majorBidi"/>
          <w:sz w:val="24"/>
          <w:szCs w:val="24"/>
          <w:lang w:val="en-US"/>
        </w:rPr>
        <w:t xml:space="preserve"> need for an innovative and sustainable approach to weed management.</w:t>
      </w:r>
    </w:p>
    <w:p w14:paraId="7F5202DE" w14:textId="280266E7" w:rsidR="004521EE" w:rsidRPr="00B32185" w:rsidRDefault="0018525E" w:rsidP="00B3218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32185">
        <w:rPr>
          <w:rFonts w:asciiTheme="majorBidi" w:hAnsiTheme="majorBidi" w:cstheme="majorBidi"/>
          <w:sz w:val="24"/>
          <w:szCs w:val="24"/>
          <w:lang w:val="en-US"/>
        </w:rPr>
        <w:t xml:space="preserve">Natural compounds derived from plants, compared to their synthetic counterparts, </w:t>
      </w:r>
      <w:r w:rsidR="000D4B79" w:rsidRPr="00B32185">
        <w:rPr>
          <w:rFonts w:asciiTheme="majorBidi" w:hAnsiTheme="majorBidi" w:cstheme="majorBidi"/>
          <w:sz w:val="24"/>
          <w:szCs w:val="24"/>
          <w:lang w:val="en-US"/>
        </w:rPr>
        <w:t>offer</w:t>
      </w:r>
      <w:r w:rsidRPr="00B3218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466B2" w:rsidRPr="00B32185">
        <w:rPr>
          <w:rFonts w:asciiTheme="majorBidi" w:hAnsiTheme="majorBidi" w:cstheme="majorBidi"/>
          <w:sz w:val="24"/>
          <w:szCs w:val="24"/>
          <w:lang w:val="en-US"/>
        </w:rPr>
        <w:t xml:space="preserve">advantages such as rapid biodegradability, </w:t>
      </w:r>
      <w:r w:rsidRPr="00B32185">
        <w:rPr>
          <w:rFonts w:asciiTheme="majorBidi" w:hAnsiTheme="majorBidi" w:cstheme="majorBidi"/>
          <w:sz w:val="24"/>
          <w:szCs w:val="24"/>
          <w:lang w:val="en-US"/>
        </w:rPr>
        <w:t>a low</w:t>
      </w:r>
      <w:r w:rsidR="00D466B2" w:rsidRPr="00B32185">
        <w:rPr>
          <w:rFonts w:asciiTheme="majorBidi" w:hAnsiTheme="majorBidi" w:cstheme="majorBidi"/>
          <w:sz w:val="24"/>
          <w:szCs w:val="24"/>
          <w:lang w:val="en-US"/>
        </w:rPr>
        <w:t xml:space="preserve"> risk of inducing weed resistance, and reduced toxicity to non-target organisms. Among these</w:t>
      </w:r>
      <w:r w:rsidRPr="00B32185">
        <w:rPr>
          <w:rFonts w:asciiTheme="majorBidi" w:hAnsiTheme="majorBidi" w:cstheme="majorBidi"/>
          <w:sz w:val="24"/>
          <w:szCs w:val="24"/>
          <w:lang w:val="en-US"/>
        </w:rPr>
        <w:t xml:space="preserve"> compounds</w:t>
      </w:r>
      <w:r w:rsidR="00D466B2" w:rsidRPr="00B32185">
        <w:rPr>
          <w:rFonts w:asciiTheme="majorBidi" w:hAnsiTheme="majorBidi" w:cstheme="majorBidi"/>
          <w:sz w:val="24"/>
          <w:szCs w:val="24"/>
          <w:lang w:val="en-US"/>
        </w:rPr>
        <w:t xml:space="preserve">, essential oils, which have been extensively used in food preservation and medicinal practices for millennia, are </w:t>
      </w:r>
      <w:r w:rsidRPr="00B32185">
        <w:rPr>
          <w:rFonts w:asciiTheme="majorBidi" w:hAnsiTheme="majorBidi" w:cstheme="majorBidi"/>
          <w:sz w:val="24"/>
          <w:szCs w:val="24"/>
          <w:lang w:val="en-US"/>
        </w:rPr>
        <w:t>recognized</w:t>
      </w:r>
      <w:r w:rsidR="00D466B2" w:rsidRPr="00B3218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32185">
        <w:rPr>
          <w:rFonts w:asciiTheme="majorBidi" w:hAnsiTheme="majorBidi" w:cstheme="majorBidi"/>
          <w:sz w:val="24"/>
          <w:szCs w:val="24"/>
          <w:lang w:val="en-US"/>
        </w:rPr>
        <w:t xml:space="preserve">for </w:t>
      </w:r>
      <w:r w:rsidR="00D466B2" w:rsidRPr="00B32185">
        <w:rPr>
          <w:rFonts w:asciiTheme="majorBidi" w:hAnsiTheme="majorBidi" w:cstheme="majorBidi"/>
          <w:sz w:val="24"/>
          <w:szCs w:val="24"/>
          <w:lang w:val="en-US"/>
        </w:rPr>
        <w:t>inhibit</w:t>
      </w:r>
      <w:r w:rsidRPr="00B32185">
        <w:rPr>
          <w:rFonts w:asciiTheme="majorBidi" w:hAnsiTheme="majorBidi" w:cstheme="majorBidi"/>
          <w:sz w:val="24"/>
          <w:szCs w:val="24"/>
          <w:lang w:val="en-US"/>
        </w:rPr>
        <w:t>ing</w:t>
      </w:r>
      <w:r w:rsidR="00D466B2" w:rsidRPr="00B32185">
        <w:rPr>
          <w:rFonts w:asciiTheme="majorBidi" w:hAnsiTheme="majorBidi" w:cstheme="majorBidi"/>
          <w:sz w:val="24"/>
          <w:szCs w:val="24"/>
          <w:lang w:val="en-US"/>
        </w:rPr>
        <w:t xml:space="preserve"> the growth of competing plants. </w:t>
      </w:r>
      <w:r w:rsidRPr="00B32185">
        <w:rPr>
          <w:rFonts w:asciiTheme="majorBidi" w:hAnsiTheme="majorBidi" w:cstheme="majorBidi"/>
          <w:sz w:val="24"/>
          <w:szCs w:val="24"/>
          <w:lang w:val="en-US"/>
        </w:rPr>
        <w:t>Thus</w:t>
      </w:r>
      <w:r w:rsidR="00D466B2" w:rsidRPr="00B32185">
        <w:rPr>
          <w:rFonts w:asciiTheme="majorBidi" w:hAnsiTheme="majorBidi" w:cstheme="majorBidi"/>
          <w:sz w:val="24"/>
          <w:szCs w:val="24"/>
          <w:lang w:val="en-US"/>
        </w:rPr>
        <w:t xml:space="preserve">, they </w:t>
      </w:r>
      <w:r w:rsidRPr="00B32185">
        <w:rPr>
          <w:rFonts w:asciiTheme="majorBidi" w:hAnsiTheme="majorBidi" w:cstheme="majorBidi"/>
          <w:sz w:val="24"/>
          <w:szCs w:val="24"/>
          <w:lang w:val="en-US"/>
        </w:rPr>
        <w:t xml:space="preserve">could </w:t>
      </w:r>
      <w:r w:rsidR="000D4B79" w:rsidRPr="00B32185">
        <w:rPr>
          <w:rFonts w:asciiTheme="majorBidi" w:hAnsiTheme="majorBidi" w:cstheme="majorBidi"/>
          <w:sz w:val="24"/>
          <w:szCs w:val="24"/>
          <w:lang w:val="en-US"/>
        </w:rPr>
        <w:t>serve as</w:t>
      </w:r>
      <w:r w:rsidRPr="00B3218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466B2" w:rsidRPr="00B32185">
        <w:rPr>
          <w:rFonts w:asciiTheme="majorBidi" w:hAnsiTheme="majorBidi" w:cstheme="majorBidi"/>
          <w:sz w:val="24"/>
          <w:szCs w:val="24"/>
          <w:lang w:val="en-US"/>
        </w:rPr>
        <w:t>environmentally compatible alternatives to synthetic herbicides.</w:t>
      </w:r>
    </w:p>
    <w:p w14:paraId="20364E48" w14:textId="29EE9C5C" w:rsidR="00D466B2" w:rsidRPr="00B32185" w:rsidRDefault="00D466B2" w:rsidP="00B3218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32185">
        <w:rPr>
          <w:rFonts w:asciiTheme="majorBidi" w:hAnsiTheme="majorBidi" w:cstheme="majorBidi"/>
          <w:sz w:val="24"/>
          <w:szCs w:val="24"/>
          <w:lang w:val="en-US"/>
        </w:rPr>
        <w:t>This study evaluate</w:t>
      </w:r>
      <w:r w:rsidR="000D4B79" w:rsidRPr="00B32185"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B32185">
        <w:rPr>
          <w:rFonts w:asciiTheme="majorBidi" w:hAnsiTheme="majorBidi" w:cstheme="majorBidi"/>
          <w:sz w:val="24"/>
          <w:szCs w:val="24"/>
          <w:lang w:val="en-US"/>
        </w:rPr>
        <w:t xml:space="preserve"> the phytotoxic and cytotoxic potential of the essential oil from Thymus pallidus Batt</w:t>
      </w:r>
      <w:r w:rsidR="00D21AD1" w:rsidRPr="00B32185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B32185">
        <w:rPr>
          <w:rFonts w:asciiTheme="majorBidi" w:hAnsiTheme="majorBidi" w:cstheme="majorBidi"/>
          <w:sz w:val="24"/>
          <w:szCs w:val="24"/>
          <w:lang w:val="en-US"/>
        </w:rPr>
        <w:t xml:space="preserve">, a </w:t>
      </w:r>
      <w:r w:rsidR="0018525E" w:rsidRPr="00B32185">
        <w:rPr>
          <w:rFonts w:asciiTheme="majorBidi" w:hAnsiTheme="majorBidi" w:cstheme="majorBidi"/>
          <w:sz w:val="24"/>
          <w:szCs w:val="24"/>
          <w:lang w:val="en-US"/>
        </w:rPr>
        <w:t xml:space="preserve">species </w:t>
      </w:r>
      <w:r w:rsidRPr="00B32185">
        <w:rPr>
          <w:rFonts w:asciiTheme="majorBidi" w:hAnsiTheme="majorBidi" w:cstheme="majorBidi"/>
          <w:sz w:val="24"/>
          <w:szCs w:val="24"/>
          <w:lang w:val="en-US"/>
        </w:rPr>
        <w:t xml:space="preserve">endemic to Morocco. The </w:t>
      </w:r>
      <w:r w:rsidR="0018525E" w:rsidRPr="00B32185">
        <w:rPr>
          <w:rFonts w:asciiTheme="majorBidi" w:hAnsiTheme="majorBidi" w:cstheme="majorBidi"/>
          <w:sz w:val="24"/>
          <w:szCs w:val="24"/>
          <w:lang w:val="en-US"/>
        </w:rPr>
        <w:t>principal</w:t>
      </w:r>
      <w:r w:rsidRPr="00B32185">
        <w:rPr>
          <w:rFonts w:asciiTheme="majorBidi" w:hAnsiTheme="majorBidi" w:cstheme="majorBidi"/>
          <w:sz w:val="24"/>
          <w:szCs w:val="24"/>
          <w:lang w:val="en-US"/>
        </w:rPr>
        <w:t xml:space="preserve"> components of this oil were o-cymene (45.13%), borneol (12.56%), and thymol (11.58%). The </w:t>
      </w:r>
      <w:r w:rsidR="00BB6762" w:rsidRPr="00B32185">
        <w:rPr>
          <w:rFonts w:asciiTheme="majorBidi" w:hAnsiTheme="majorBidi" w:cstheme="majorBidi"/>
          <w:sz w:val="24"/>
          <w:szCs w:val="24"/>
          <w:lang w:val="en-US"/>
        </w:rPr>
        <w:t xml:space="preserve">EO </w:t>
      </w:r>
      <w:r w:rsidRPr="00B32185">
        <w:rPr>
          <w:rFonts w:asciiTheme="majorBidi" w:hAnsiTheme="majorBidi" w:cstheme="majorBidi"/>
          <w:sz w:val="24"/>
          <w:szCs w:val="24"/>
          <w:lang w:val="en-US"/>
        </w:rPr>
        <w:t xml:space="preserve">was observed to reduce germination rates, seedling growth (both root and shoot length), mitotic index, and the frequency of viable cells in a dose-dependent manner. </w:t>
      </w:r>
      <w:r w:rsidR="000D4B79" w:rsidRPr="00B32185">
        <w:rPr>
          <w:rFonts w:asciiTheme="majorBidi" w:hAnsiTheme="majorBidi" w:cstheme="majorBidi"/>
          <w:sz w:val="24"/>
          <w:szCs w:val="24"/>
          <w:lang w:val="en-US"/>
        </w:rPr>
        <w:t>It also caused</w:t>
      </w:r>
      <w:r w:rsidRPr="00B32185">
        <w:rPr>
          <w:rFonts w:asciiTheme="majorBidi" w:hAnsiTheme="majorBidi" w:cstheme="majorBidi"/>
          <w:sz w:val="24"/>
          <w:szCs w:val="24"/>
          <w:lang w:val="en-US"/>
        </w:rPr>
        <w:t xml:space="preserve"> noticeable alterations in nuclear structures</w:t>
      </w:r>
      <w:r w:rsidR="000D4B79" w:rsidRPr="00B32185">
        <w:rPr>
          <w:rFonts w:asciiTheme="majorBidi" w:hAnsiTheme="majorBidi" w:cstheme="majorBidi"/>
          <w:sz w:val="24"/>
          <w:szCs w:val="24"/>
          <w:lang w:val="en-US"/>
        </w:rPr>
        <w:t xml:space="preserve">, evidenced </w:t>
      </w:r>
      <w:r w:rsidRPr="00B32185">
        <w:rPr>
          <w:rFonts w:asciiTheme="majorBidi" w:hAnsiTheme="majorBidi" w:cstheme="majorBidi"/>
          <w:sz w:val="24"/>
          <w:szCs w:val="24"/>
          <w:lang w:val="en-US"/>
        </w:rPr>
        <w:t xml:space="preserve">by chromosomal aberrations. In conclusion, the Thymus pallidus essential oil </w:t>
      </w:r>
      <w:r w:rsidR="000D4B79" w:rsidRPr="00B32185">
        <w:rPr>
          <w:rFonts w:asciiTheme="majorBidi" w:hAnsiTheme="majorBidi" w:cstheme="majorBidi"/>
          <w:sz w:val="24"/>
          <w:szCs w:val="24"/>
          <w:lang w:val="en-US"/>
        </w:rPr>
        <w:t>demonstrates</w:t>
      </w:r>
      <w:r w:rsidRPr="00B32185">
        <w:rPr>
          <w:rFonts w:asciiTheme="majorBidi" w:hAnsiTheme="majorBidi" w:cstheme="majorBidi"/>
          <w:sz w:val="24"/>
          <w:szCs w:val="24"/>
          <w:lang w:val="en-US"/>
        </w:rPr>
        <w:t xml:space="preserve"> potent phytotoxic and cytotoxic activities, suggesting its potential development into a novel bioherbicide for sustainable weed management in agricultural systems.</w:t>
      </w:r>
    </w:p>
    <w:p w14:paraId="37E082E7" w14:textId="11930755" w:rsidR="004521EE" w:rsidRPr="00B32185" w:rsidRDefault="004521EE" w:rsidP="00B3218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4521EE" w:rsidRPr="00B3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98"/>
    <w:rsid w:val="000A6687"/>
    <w:rsid w:val="000D4B79"/>
    <w:rsid w:val="000F03E7"/>
    <w:rsid w:val="001333EB"/>
    <w:rsid w:val="00171487"/>
    <w:rsid w:val="0018525E"/>
    <w:rsid w:val="001D1F6B"/>
    <w:rsid w:val="00216504"/>
    <w:rsid w:val="00234216"/>
    <w:rsid w:val="003046C0"/>
    <w:rsid w:val="00357808"/>
    <w:rsid w:val="003C0C83"/>
    <w:rsid w:val="00404798"/>
    <w:rsid w:val="004521EE"/>
    <w:rsid w:val="005907C8"/>
    <w:rsid w:val="006316D6"/>
    <w:rsid w:val="00634571"/>
    <w:rsid w:val="00642C02"/>
    <w:rsid w:val="00696DF0"/>
    <w:rsid w:val="00702F55"/>
    <w:rsid w:val="00813BEC"/>
    <w:rsid w:val="00860995"/>
    <w:rsid w:val="00895C78"/>
    <w:rsid w:val="009360F5"/>
    <w:rsid w:val="009E4F31"/>
    <w:rsid w:val="00AA1359"/>
    <w:rsid w:val="00B32185"/>
    <w:rsid w:val="00BB6762"/>
    <w:rsid w:val="00BE3A0C"/>
    <w:rsid w:val="00D21AD1"/>
    <w:rsid w:val="00D466B2"/>
    <w:rsid w:val="00D47627"/>
    <w:rsid w:val="00ED09F5"/>
    <w:rsid w:val="00F22F83"/>
    <w:rsid w:val="00FA30E4"/>
    <w:rsid w:val="00FE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D2CE"/>
  <w15:docId w15:val="{D3F0F4FD-6D7F-4447-AA75-F0E5D0FE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1269428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78111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3154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3043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50677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4159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849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547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0704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707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4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 OUCHTITI</dc:creator>
  <cp:keywords/>
  <dc:description/>
  <cp:lastModifiedBy>Laila Elbouzidi</cp:lastModifiedBy>
  <cp:revision>10</cp:revision>
  <dcterms:created xsi:type="dcterms:W3CDTF">2023-10-21T13:45:00Z</dcterms:created>
  <dcterms:modified xsi:type="dcterms:W3CDTF">2023-10-21T21:41:00Z</dcterms:modified>
</cp:coreProperties>
</file>